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06D" w:rsidRPr="00042F7B" w:rsidRDefault="006B306D" w:rsidP="001F04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:rsidR="006B306D" w:rsidRPr="00042F7B" w:rsidRDefault="006B306D" w:rsidP="001F04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75D40" w:rsidRPr="00042F7B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СГ.</w:t>
      </w:r>
      <w:r w:rsidR="006B306D" w:rsidRPr="00042F7B">
        <w:rPr>
          <w:rFonts w:ascii="Times New Roman" w:hAnsi="Times New Roman"/>
          <w:b/>
          <w:sz w:val="28"/>
          <w:szCs w:val="28"/>
        </w:rPr>
        <w:t>01</w:t>
      </w:r>
      <w:r w:rsidRPr="00042F7B">
        <w:rPr>
          <w:rFonts w:ascii="Times New Roman" w:hAnsi="Times New Roman"/>
          <w:b/>
          <w:sz w:val="28"/>
          <w:szCs w:val="28"/>
        </w:rPr>
        <w:t xml:space="preserve"> ИСТОРИЯ РОССИИ</w:t>
      </w: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75D40" w:rsidRPr="00042F7B" w:rsidRDefault="006B306D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="0020346E" w:rsidRPr="00042F7B">
        <w:rPr>
          <w:rFonts w:ascii="Times New Roman" w:hAnsi="Times New Roman"/>
          <w:b/>
          <w:sz w:val="28"/>
          <w:szCs w:val="28"/>
        </w:rPr>
        <w:br w:type="page"/>
      </w: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6455031" cy="803486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58449" cy="803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39F8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СОДЕРЖАНИЕ</w:t>
      </w:r>
    </w:p>
    <w:p w:rsidR="000939F8" w:rsidRPr="00042F7B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Pr="00042F7B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AB3448" w:rsidRPr="00042F7B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B3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AB3448" w:rsidRPr="00042F7B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B34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875D40" w:rsidRPr="00042F7B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042F7B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СГ.</w:t>
      </w:r>
      <w:r w:rsidR="00864360" w:rsidRPr="00042F7B">
        <w:rPr>
          <w:rFonts w:ascii="Times New Roman" w:hAnsi="Times New Roman"/>
          <w:b/>
          <w:sz w:val="24"/>
          <w:szCs w:val="24"/>
        </w:rPr>
        <w:t>01</w:t>
      </w:r>
      <w:r w:rsidRPr="00042F7B">
        <w:rPr>
          <w:rFonts w:ascii="Times New Roman" w:hAnsi="Times New Roman"/>
          <w:b/>
          <w:sz w:val="24"/>
          <w:szCs w:val="24"/>
        </w:rPr>
        <w:t xml:space="preserve"> ИСТОРИЯ РОССИИ</w:t>
      </w:r>
    </w:p>
    <w:p w:rsidR="00875D40" w:rsidRPr="00042F7B" w:rsidRDefault="00875D40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1.1. Место дисциплины в структуре образовательной программы</w:t>
      </w:r>
    </w:p>
    <w:p w:rsidR="00875D40" w:rsidRPr="00042F7B" w:rsidRDefault="0020346E" w:rsidP="001F04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дисциплина СГ.</w:t>
      </w:r>
      <w:r w:rsidR="00864360" w:rsidRPr="00042F7B">
        <w:rPr>
          <w:rFonts w:ascii="Times New Roman" w:hAnsi="Times New Roman"/>
          <w:sz w:val="24"/>
          <w:szCs w:val="24"/>
        </w:rPr>
        <w:t>01</w:t>
      </w:r>
      <w:r w:rsidRPr="00042F7B">
        <w:rPr>
          <w:rFonts w:ascii="Times New Roman" w:hAnsi="Times New Roman"/>
          <w:sz w:val="24"/>
          <w:szCs w:val="24"/>
        </w:rPr>
        <w:t xml:space="preserve"> История России является обязательной частью социально-гуманитарного цикла образовательной программы в соответствии с ФГОС СПО по специальности</w:t>
      </w:r>
      <w:r w:rsidR="00864360" w:rsidRPr="00042F7B">
        <w:rPr>
          <w:rFonts w:ascii="Times New Roman" w:hAnsi="Times New Roman"/>
          <w:sz w:val="24"/>
          <w:szCs w:val="24"/>
        </w:rPr>
        <w:t xml:space="preserve"> 23.02.07 Техническое обслуживание и ремонт автотранспортных средств</w:t>
      </w:r>
      <w:r w:rsidRPr="00042F7B">
        <w:rPr>
          <w:rFonts w:ascii="Times New Roman" w:hAnsi="Times New Roman"/>
          <w:sz w:val="24"/>
          <w:szCs w:val="24"/>
        </w:rPr>
        <w:t xml:space="preserve"> </w:t>
      </w:r>
    </w:p>
    <w:p w:rsidR="00875D40" w:rsidRPr="00042F7B" w:rsidRDefault="0020346E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06</w:t>
      </w:r>
      <w:r w:rsidRPr="00042F7B">
        <w:rPr>
          <w:rFonts w:ascii="Times New Roman" w:hAnsi="Times New Roman"/>
          <w:i/>
          <w:sz w:val="24"/>
          <w:szCs w:val="24"/>
        </w:rPr>
        <w:t xml:space="preserve">, </w:t>
      </w:r>
      <w:r w:rsidRPr="00042F7B">
        <w:rPr>
          <w:rFonts w:ascii="Times New Roman" w:hAnsi="Times New Roman"/>
          <w:sz w:val="24"/>
          <w:szCs w:val="24"/>
        </w:rPr>
        <w:t>ОК 09.</w:t>
      </w:r>
    </w:p>
    <w:p w:rsidR="00875D40" w:rsidRPr="00042F7B" w:rsidRDefault="00875D40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678"/>
        <w:gridCol w:w="3969"/>
      </w:tblGrid>
      <w:tr w:rsidR="00875D40" w:rsidRPr="00042F7B" w:rsidTr="00FC2014">
        <w:trPr>
          <w:trHeight w:val="64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Коды </w:t>
            </w:r>
          </w:p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75D40" w:rsidRPr="00042F7B" w:rsidTr="00FC2014">
        <w:trPr>
          <w:trHeight w:val="21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C56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 02,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09 </w:t>
            </w:r>
          </w:p>
          <w:p w:rsidR="00875D40" w:rsidRPr="00042F7B" w:rsidRDefault="00875D40" w:rsidP="00411C56">
            <w:pPr>
              <w:spacing w:after="0" w:line="240" w:lineRule="auto"/>
              <w:ind w:left="10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Должен уметь: 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875D40" w:rsidRPr="00042F7B" w:rsidRDefault="0020346E" w:rsidP="001F04C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демонстрировать готовность противостоять фальсификациям российской истории;</w:t>
            </w:r>
          </w:p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pStyle w:val="TableParagraph"/>
              <w:ind w:right="98"/>
              <w:jc w:val="both"/>
              <w:rPr>
                <w:sz w:val="24"/>
                <w:szCs w:val="24"/>
                <w:u w:val="single"/>
              </w:rPr>
            </w:pPr>
            <w:r w:rsidRPr="00042F7B">
              <w:rPr>
                <w:sz w:val="24"/>
                <w:szCs w:val="24"/>
                <w:u w:val="single"/>
              </w:rPr>
              <w:t>Должен знать: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традиционные российские духовно-нравственные ценности;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роль и значение России в современном мире</w:t>
            </w:r>
          </w:p>
        </w:tc>
      </w:tr>
    </w:tbl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215071064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:rsidR="00875D40" w:rsidRPr="00042F7B" w:rsidRDefault="00875D40" w:rsidP="001F04CF">
      <w:pPr>
        <w:widowControl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5C52F3" w:rsidRPr="00042F7B" w:rsidRDefault="005C52F3" w:rsidP="001F04C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875D40" w:rsidRPr="00042F7B" w:rsidTr="0021081D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75D4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75D4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75D4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75D40" w:rsidRPr="00042F7B" w:rsidTr="0021081D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875D4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819A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19A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  <w:sectPr w:rsidR="00875D40" w:rsidRPr="00042F7B" w:rsidSect="001F04CF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875D40" w:rsidRPr="00042F7B" w:rsidRDefault="0020346E" w:rsidP="001F04CF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:rsidR="000F289E" w:rsidRPr="00042F7B" w:rsidRDefault="000F289E" w:rsidP="001F04CF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722"/>
        <w:gridCol w:w="10"/>
        <w:gridCol w:w="2045"/>
        <w:gridCol w:w="10"/>
        <w:gridCol w:w="2683"/>
        <w:gridCol w:w="10"/>
      </w:tblGrid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3902CC" w:rsidP="000F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20346E" w:rsidRPr="00042F7B">
              <w:rPr>
                <w:rFonts w:ascii="Times New Roman" w:hAnsi="Times New Roman"/>
                <w:b/>
                <w:sz w:val="24"/>
                <w:szCs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 /</w:t>
            </w:r>
          </w:p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том числе в форме практической подготовки, акад. 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75D40" w:rsidRPr="00042F7B" w:rsidTr="000F289E">
        <w:trPr>
          <w:gridAfter w:val="1"/>
          <w:wAfter w:w="10" w:type="dxa"/>
          <w:trHeight w:val="37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1. «Россия – священная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875D40" w:rsidRPr="00042F7B" w:rsidRDefault="00875D40" w:rsidP="00E13524">
            <w:pPr>
              <w:spacing w:after="0" w:line="240" w:lineRule="auto"/>
              <w:ind w:left="10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pStyle w:val="a3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E0D" w:rsidRDefault="00EF4E0D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E0D" w:rsidRPr="00042F7B" w:rsidRDefault="00EF4E0D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Экспансия католичества против православия. Русь и Орда. Агрессия 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ind w:right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Составление схем, опорных таблиц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114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и патриотического самосознания в ходе народного ополчения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Тема 4. Восстановление единства русского народа: </w:t>
            </w:r>
            <w:r w:rsidRPr="00042F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объединение Великой и Малой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pStyle w:val="a3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Угнетение православных русских людей в составе Литвы, Польши, Речи Посполитой. Борьба запорожских казаков под руководством Богдана </w:t>
            </w:r>
            <w:r w:rsidRPr="00042F7B">
              <w:rPr>
                <w:sz w:val="24"/>
                <w:szCs w:val="24"/>
              </w:rPr>
              <w:lastRenderedPageBreak/>
              <w:t>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FDE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 великой империи: цена и результаты. Продолжение 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ind w:right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EF4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Составление опорных таблиц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EF4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6. Екатерина II: продолжатель великих дел Петра I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875D40" w:rsidRPr="00042F7B" w:rsidRDefault="00875D40" w:rsidP="00E13524">
            <w:pPr>
              <w:spacing w:after="0" w:line="240" w:lineRule="auto"/>
              <w:ind w:left="10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7. От победы над Наполеоном до Крымской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4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8. Гибель империи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74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9. От великих потрясений к Великой Победе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ind w:righ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84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10. «Вставай, страна огромная»</w:t>
            </w:r>
          </w:p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FDE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265"/>
        </w:trPr>
        <w:tc>
          <w:tcPr>
            <w:tcW w:w="2405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Причины и предпосылки Великой Отечественной войны как составной части Второй мировой войны. Против кого мы сражались: </w:t>
            </w:r>
            <w:proofErr w:type="gramStart"/>
            <w:r w:rsidRPr="00042F7B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gram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265"/>
        </w:trPr>
        <w:tc>
          <w:tcPr>
            <w:tcW w:w="2405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ind w:right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92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26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Составление опорных таблиц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92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11. В буднях великих строек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Геополитические результаты победы в Великой Отечественной войне.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СССР - лидер борьбы за освобождение стран Азии, Африки и Латинской Америки от колониальной и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неоколониальной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зависимости. 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12. От перестройки к кризису, от кризиса к возрождению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Причины «перестройки»: роль объективных и субъективных факторов в ее ходе и итогах. Поддержка Западом сепаратизма и радикального национализма: распад СССР – величайшая геополитическая катастрофа. Россия в 1990-е гг.: кризис экономики, обнищание населения и </w:t>
            </w: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13. Россия. ХХI век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875D40" w:rsidRPr="00042F7B" w:rsidRDefault="00875D40" w:rsidP="00E13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Запрос на национальное возрождение в обществе. Укрепление патриотических настроений. Владимир Путин. Устранение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олигархата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14. История антироссийской пропаганды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Истоки русофобии – «сказания иностранцев о России». 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15. Слава русского оружия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Обуховский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16. Россия сегодня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908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Значение истории для современного гражданина Российской Федерации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954" w:rsidRPr="00042F7B" w:rsidTr="000F289E">
        <w:trPr>
          <w:trHeight w:val="635"/>
        </w:trPr>
        <w:tc>
          <w:tcPr>
            <w:tcW w:w="10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54" w:rsidRPr="00042F7B" w:rsidRDefault="00385954" w:rsidP="003859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385954" w:rsidRPr="00042F7B" w:rsidRDefault="00385954" w:rsidP="003859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  <w:r w:rsidR="00192FDE"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 (из практических занятий)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954" w:rsidRPr="00042F7B" w:rsidRDefault="00385954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54" w:rsidRPr="00042F7B" w:rsidRDefault="00385954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trHeight w:val="20"/>
        </w:trPr>
        <w:tc>
          <w:tcPr>
            <w:tcW w:w="10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042F7B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875D40" w:rsidRPr="00042F7B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  <w:sectPr w:rsidR="00875D40" w:rsidRPr="00042F7B" w:rsidSect="001F04CF">
          <w:footerReference w:type="even" r:id="rId10"/>
          <w:footerReference w:type="default" r:id="rId11"/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875D40" w:rsidRPr="00042F7B" w:rsidRDefault="0020346E" w:rsidP="001F04CF">
      <w:pPr>
        <w:pStyle w:val="a3"/>
        <w:spacing w:line="240" w:lineRule="auto"/>
        <w:ind w:left="0" w:firstLine="0"/>
        <w:jc w:val="center"/>
        <w:rPr>
          <w:b/>
          <w:sz w:val="24"/>
          <w:szCs w:val="24"/>
        </w:rPr>
      </w:pPr>
      <w:r w:rsidRPr="00042F7B">
        <w:rPr>
          <w:b/>
          <w:sz w:val="24"/>
          <w:szCs w:val="24"/>
        </w:rPr>
        <w:lastRenderedPageBreak/>
        <w:t>3. УСЛОВИЯ РЕАЛИЗАЦИИ УЧЕБНОЙ ДИСЦИПЛИНЫ</w:t>
      </w:r>
    </w:p>
    <w:p w:rsidR="00875D40" w:rsidRPr="00042F7B" w:rsidRDefault="00875D40" w:rsidP="001F04CF">
      <w:pPr>
        <w:pStyle w:val="a3"/>
        <w:spacing w:line="240" w:lineRule="auto"/>
        <w:jc w:val="both"/>
        <w:rPr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3.1. Для реализации программы учебной дисциплин</w:t>
      </w:r>
      <w:r w:rsidR="00E71FC4"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 xml:space="preserve">абинет «Социально-гуманитарных дисциплин»,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875D40" w:rsidRPr="00042F7B" w:rsidRDefault="0020346E" w:rsidP="001F04CF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должен име</w:t>
      </w:r>
      <w:r w:rsidR="00AB3448">
        <w:rPr>
          <w:rFonts w:ascii="Times New Roman" w:hAnsi="Times New Roman"/>
          <w:sz w:val="24"/>
          <w:szCs w:val="24"/>
        </w:rPr>
        <w:t>е</w:t>
      </w:r>
      <w:r w:rsidRPr="00042F7B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875D40" w:rsidRPr="00042F7B" w:rsidRDefault="0020346E" w:rsidP="001F04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1. Мединский, В. Р. История. История России. 1914—1945 годы. Учебник. </w:t>
      </w:r>
      <w:proofErr w:type="spellStart"/>
      <w:r w:rsidRPr="00042F7B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России. Образовательно-издательский центр «Академия», 2024. 2024. — 496 с. — ISBN 978-5-0054-2948-3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2. Мединский, В. Р. История. История России. 1945 год — начало XXI века. Учебник. </w:t>
      </w:r>
      <w:proofErr w:type="spellStart"/>
      <w:r w:rsidRPr="00042F7B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России. Образовательно-издательский центр «Академия», 2024. 2024. — 448 с. — ISBN 978-50054-2948-3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>, 2024. — 241 с. — (Профессиональное образование). — ISBN 978-5-534-15877-9. — Текст: непосредственный.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042F7B">
        <w:rPr>
          <w:rFonts w:ascii="Times New Roman" w:hAnsi="Times New Roman"/>
          <w:sz w:val="24"/>
          <w:szCs w:val="24"/>
        </w:rPr>
        <w:t>PROFобразование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: [сайт]. — URL: https://profspo.ru/books/139542</w:t>
      </w:r>
      <w:hyperlink r:id="rId12" w:history="1">
        <w:r w:rsidRPr="00042F7B">
          <w:rPr>
            <w:rFonts w:ascii="Times New Roman" w:hAnsi="Times New Roman"/>
            <w:sz w:val="24"/>
            <w:szCs w:val="24"/>
          </w:rPr>
          <w:t>.</w:t>
        </w:r>
      </w:hyperlink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2. Прядеин, В. С.  История России в схемах, таблицах, </w:t>
      </w:r>
      <w:proofErr w:type="gramStart"/>
      <w:r w:rsidRPr="00042F7B">
        <w:rPr>
          <w:rFonts w:ascii="Times New Roman" w:hAnsi="Times New Roman"/>
          <w:sz w:val="24"/>
          <w:szCs w:val="24"/>
        </w:rPr>
        <w:t>терминах 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В. С. Прядеин ; под научной редакцией В. М. Кириллова. 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 — 107 с. — (Профессиональное образование). — ISBN 978-5-534-05440-8.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042F7B">
          <w:rPr>
            <w:rFonts w:ascii="Times New Roman" w:hAnsi="Times New Roman"/>
            <w:sz w:val="24"/>
            <w:szCs w:val="24"/>
          </w:rPr>
          <w:t>https://urait.ru/bcode/540370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3.2.3. Дополнительные источники 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75854385"/>
      <w:bookmarkEnd w:id="2"/>
      <w:r w:rsidRPr="00042F7B">
        <w:rPr>
          <w:rFonts w:ascii="Times New Roman" w:hAnsi="Times New Roman"/>
          <w:sz w:val="24"/>
          <w:szCs w:val="24"/>
        </w:rP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 w:rsidRPr="00042F7B">
        <w:rPr>
          <w:rFonts w:ascii="Times New Roman" w:hAnsi="Times New Roman"/>
          <w:sz w:val="24"/>
          <w:szCs w:val="24"/>
        </w:rPr>
        <w:t>Лубченков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lastRenderedPageBreak/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042F7B">
        <w:rPr>
          <w:rFonts w:ascii="Times New Roman" w:hAnsi="Times New Roman"/>
          <w:sz w:val="24"/>
          <w:szCs w:val="24"/>
        </w:rPr>
        <w:t>.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>, 2024. — 248 с. — (Профессиональное образование). — ISBN 978-5-534-08753-6.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3. Касьянов, В.В. </w:t>
      </w:r>
      <w:proofErr w:type="gramStart"/>
      <w:r w:rsidRPr="00042F7B">
        <w:rPr>
          <w:rFonts w:ascii="Times New Roman" w:hAnsi="Times New Roman"/>
          <w:sz w:val="24"/>
          <w:szCs w:val="24"/>
        </w:rPr>
        <w:t>История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учебное пособие / В.В. Касьянов, П.С. Самыгин, С.И. Самыгин, В.Н. Шевелев. — 2-е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испр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042F7B">
        <w:rPr>
          <w:rFonts w:ascii="Times New Roman" w:hAnsi="Times New Roman"/>
          <w:sz w:val="24"/>
          <w:szCs w:val="24"/>
        </w:rPr>
        <w:t>Москва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ИНФРА-М, 2024. — 550 с. — (Среднее профессиональное образование). — DOI 10.12737/1086532. - ISBN 978-5-16-016200-3. -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4. Кириллов, В. В.  История </w:t>
      </w:r>
      <w:proofErr w:type="gramStart"/>
      <w:r w:rsidRPr="00042F7B">
        <w:rPr>
          <w:rFonts w:ascii="Times New Roman" w:hAnsi="Times New Roman"/>
          <w:sz w:val="24"/>
          <w:szCs w:val="24"/>
        </w:rPr>
        <w:t>России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В. В. Кириллов, М. А. </w:t>
      </w:r>
      <w:proofErr w:type="spellStart"/>
      <w:r w:rsidRPr="00042F7B">
        <w:rPr>
          <w:rFonts w:ascii="Times New Roman" w:hAnsi="Times New Roman"/>
          <w:sz w:val="24"/>
          <w:szCs w:val="24"/>
        </w:rPr>
        <w:t>Бравина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— 5-е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042F7B">
        <w:rPr>
          <w:rFonts w:ascii="Times New Roman" w:hAnsi="Times New Roman"/>
          <w:sz w:val="24"/>
          <w:szCs w:val="24"/>
        </w:rPr>
        <w:t>Москва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596 с. — (Профессиональное образование). — ISBN 978-5-534-19455-5.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5. Кислицын, С.А., История (с учетом новой Концепции преподавания истории России</w:t>
      </w:r>
      <w:proofErr w:type="gramStart"/>
      <w:r w:rsidRPr="00042F7B">
        <w:rPr>
          <w:rFonts w:ascii="Times New Roman" w:hAnsi="Times New Roman"/>
          <w:sz w:val="24"/>
          <w:szCs w:val="24"/>
        </w:rPr>
        <w:t>)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учебник / С. А. Кислицын, С. И. Самыгин, П. С. Самыгин. — Москва: </w:t>
      </w:r>
      <w:proofErr w:type="spellStart"/>
      <w:r w:rsidRPr="00042F7B">
        <w:rPr>
          <w:rFonts w:ascii="Times New Roman" w:hAnsi="Times New Roman"/>
          <w:sz w:val="24"/>
          <w:szCs w:val="24"/>
        </w:rPr>
        <w:t>КноРус</w:t>
      </w:r>
      <w:proofErr w:type="spellEnd"/>
      <w:r w:rsidRPr="00042F7B">
        <w:rPr>
          <w:rFonts w:ascii="Times New Roman" w:hAnsi="Times New Roman"/>
          <w:sz w:val="24"/>
          <w:szCs w:val="24"/>
        </w:rPr>
        <w:t>, 2024. — 335 с. — ISBN 978-5-406-12188-7.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испр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042F7B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 </w:t>
      </w:r>
      <w:hyperlink r:id="rId14" w:history="1">
        <w:r w:rsidRPr="00042F7B">
          <w:rPr>
            <w:rFonts w:ascii="Times New Roman" w:hAnsi="Times New Roman"/>
            <w:sz w:val="24"/>
            <w:szCs w:val="24"/>
          </w:rPr>
          <w:t>https://urait.ru/bcode/539174.</w:t>
        </w:r>
      </w:hyperlink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history="1">
        <w:r w:rsidRPr="00042F7B">
          <w:rPr>
            <w:rFonts w:ascii="Times New Roman" w:hAnsi="Times New Roman"/>
            <w:sz w:val="24"/>
            <w:szCs w:val="24"/>
          </w:rPr>
          <w:t>https://urait.ru/bcode/532336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8. 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042F7B">
        <w:rPr>
          <w:rFonts w:ascii="Times New Roman" w:hAnsi="Times New Roman"/>
          <w:sz w:val="24"/>
          <w:szCs w:val="24"/>
        </w:rPr>
        <w:t>.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042F7B">
          <w:rPr>
            <w:rFonts w:ascii="Times New Roman" w:hAnsi="Times New Roman"/>
            <w:sz w:val="24"/>
            <w:szCs w:val="24"/>
          </w:rPr>
          <w:t>https://urait.ru/bcode/536636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9. Тропов, И. А. История / И. А. Тропов. — 3-е изд., стер. — Санкт-</w:t>
      </w:r>
      <w:proofErr w:type="gramStart"/>
      <w:r w:rsidRPr="00042F7B">
        <w:rPr>
          <w:rFonts w:ascii="Times New Roman" w:hAnsi="Times New Roman"/>
          <w:sz w:val="24"/>
          <w:szCs w:val="24"/>
        </w:rPr>
        <w:t>Петербург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Лань, 2024. — 472 с. — ISBN 978-5-507-47383-0. 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 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10. Фирсов, С. Л. История </w:t>
      </w:r>
      <w:proofErr w:type="gramStart"/>
      <w:r w:rsidRPr="00042F7B">
        <w:rPr>
          <w:rFonts w:ascii="Times New Roman" w:hAnsi="Times New Roman"/>
          <w:sz w:val="24"/>
          <w:szCs w:val="24"/>
        </w:rPr>
        <w:t>России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С. Л. Фирсов. — 2-е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042F7B">
        <w:rPr>
          <w:rFonts w:ascii="Times New Roman" w:hAnsi="Times New Roman"/>
          <w:sz w:val="24"/>
          <w:szCs w:val="24"/>
        </w:rPr>
        <w:t>.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380 с. — (Профессиональное образование). — ISBN 978-5-534-08721-5.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042F7B">
          <w:rPr>
            <w:rFonts w:ascii="Times New Roman" w:hAnsi="Times New Roman"/>
            <w:sz w:val="24"/>
            <w:szCs w:val="24"/>
          </w:rPr>
          <w:t>https://urait.ru/bcode/540360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875D40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br w:type="page"/>
      </w:r>
      <w:r w:rsidRPr="00042F7B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</w:p>
    <w:p w:rsidR="00875D40" w:rsidRPr="00042F7B" w:rsidRDefault="0020346E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875D40" w:rsidRPr="00042F7B" w:rsidRDefault="00875D40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539"/>
        <w:gridCol w:w="3969"/>
        <w:gridCol w:w="2126"/>
      </w:tblGrid>
      <w:tr w:rsidR="00875D40" w:rsidRPr="00042F7B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Методы оценки </w:t>
            </w:r>
          </w:p>
        </w:tc>
      </w:tr>
      <w:tr w:rsidR="00875D40" w:rsidRPr="00042F7B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учебной дисциплины</w:t>
            </w:r>
          </w:p>
        </w:tc>
      </w:tr>
      <w:tr w:rsidR="00875D40" w:rsidRPr="00042F7B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2F7B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традиционные российские духовно - нравственные ценности;</w:t>
            </w:r>
          </w:p>
          <w:p w:rsidR="00875D40" w:rsidRPr="00AB3448" w:rsidRDefault="0020346E" w:rsidP="00AB3448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роль и значение России в современном мире.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демонстрирует знания о выдающихся деятелях отечественной истории,</w:t>
            </w:r>
            <w:r w:rsidRPr="00042F7B">
              <w:rPr>
                <w:rStyle w:val="a4"/>
                <w:sz w:val="24"/>
                <w:szCs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показывает знание традиционных российских духовно - нравственных ценностей;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знаний на теоретических занятиях.</w:t>
            </w:r>
          </w:p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Оценивание выполнения индивидуальных и групповых заданий.</w:t>
            </w:r>
          </w:p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Результаты промежуточной аттестации.</w:t>
            </w:r>
          </w:p>
        </w:tc>
      </w:tr>
      <w:tr w:rsidR="00875D40" w:rsidRPr="00042F7B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учебной дисциплины</w:t>
            </w:r>
          </w:p>
        </w:tc>
      </w:tr>
      <w:tr w:rsidR="00875D40" w:rsidRPr="001F04CF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2F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Уметь: 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875D40" w:rsidRPr="00042F7B" w:rsidRDefault="0020346E" w:rsidP="001F04C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пространственно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демонстрировать готовность противостоять </w:t>
            </w: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фальсификациям российской истории;</w:t>
            </w:r>
          </w:p>
          <w:p w:rsidR="00875D40" w:rsidRPr="00042F7B" w:rsidRDefault="0020346E" w:rsidP="001F04C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i/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проявляет готовность противостоять фальсификациям Российской истории;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t xml:space="preserve">демонстрирует уважительное отношение к </w:t>
            </w: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lastRenderedPageBreak/>
              <w:t>историческому наследию и социокультурным традициям российского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1F04CF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875D40" w:rsidRPr="001F04CF" w:rsidRDefault="00875D40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5D40" w:rsidRPr="001F04CF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D40" w:rsidRPr="001F04CF" w:rsidRDefault="00875D40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75D40" w:rsidRPr="001F04CF" w:rsidSect="001F04CF">
      <w:footerReference w:type="even" r:id="rId18"/>
      <w:footerReference w:type="default" r:id="rId19"/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63F" w:rsidRDefault="008C063F">
      <w:pPr>
        <w:spacing w:after="0" w:line="240" w:lineRule="auto"/>
      </w:pPr>
      <w:r>
        <w:separator/>
      </w:r>
    </w:p>
  </w:endnote>
  <w:endnote w:type="continuationSeparator" w:id="0">
    <w:p w:rsidR="008C063F" w:rsidRDefault="008C0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875D40">
    <w:pPr>
      <w:pStyle w:val="a8"/>
      <w:jc w:val="center"/>
      <w:rPr>
        <w:rStyle w:val="1f7"/>
      </w:rPr>
    </w:pPr>
  </w:p>
  <w:p w:rsidR="00875D40" w:rsidRDefault="00875D4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20346E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875D40" w:rsidRDefault="00875D4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875D40">
    <w:pPr>
      <w:pStyle w:val="a8"/>
      <w:jc w:val="center"/>
      <w:rPr>
        <w:rStyle w:val="1f7"/>
      </w:rPr>
    </w:pPr>
  </w:p>
  <w:p w:rsidR="00875D40" w:rsidRDefault="00875D40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20346E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875D40" w:rsidRDefault="00875D40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875D40">
    <w:pPr>
      <w:pStyle w:val="a8"/>
      <w:jc w:val="right"/>
      <w:rPr>
        <w:rStyle w:val="1f7"/>
      </w:rPr>
    </w:pPr>
  </w:p>
  <w:p w:rsidR="00875D40" w:rsidRDefault="00875D40">
    <w:pPr>
      <w:pStyle w:val="a8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20346E">
    <w:pPr>
      <w:pStyle w:val="a8"/>
      <w:jc w:val="right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875D40" w:rsidRDefault="00875D4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63F" w:rsidRDefault="008C063F">
      <w:pPr>
        <w:spacing w:after="0" w:line="240" w:lineRule="auto"/>
      </w:pPr>
      <w:r>
        <w:separator/>
      </w:r>
    </w:p>
  </w:footnote>
  <w:footnote w:type="continuationSeparator" w:id="0">
    <w:p w:rsidR="008C063F" w:rsidRDefault="008C0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1DBA"/>
    <w:multiLevelType w:val="multilevel"/>
    <w:tmpl w:val="504CE1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7304DA6"/>
    <w:multiLevelType w:val="multilevel"/>
    <w:tmpl w:val="433A742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47CD4979"/>
    <w:multiLevelType w:val="multilevel"/>
    <w:tmpl w:val="B9B287E6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3" w15:restartNumberingAfterBreak="0">
    <w:nsid w:val="4D102F66"/>
    <w:multiLevelType w:val="multilevel"/>
    <w:tmpl w:val="2F6C8BE6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4D3C3F59"/>
    <w:multiLevelType w:val="multilevel"/>
    <w:tmpl w:val="176C0B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EED2EFF"/>
    <w:multiLevelType w:val="multilevel"/>
    <w:tmpl w:val="617EBA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40"/>
    <w:rsid w:val="00042F7B"/>
    <w:rsid w:val="000939F8"/>
    <w:rsid w:val="000F289E"/>
    <w:rsid w:val="000F2E52"/>
    <w:rsid w:val="00120814"/>
    <w:rsid w:val="00192FDE"/>
    <w:rsid w:val="001F04CF"/>
    <w:rsid w:val="0020346E"/>
    <w:rsid w:val="0021081D"/>
    <w:rsid w:val="00285100"/>
    <w:rsid w:val="00361465"/>
    <w:rsid w:val="003853F3"/>
    <w:rsid w:val="00385954"/>
    <w:rsid w:val="003902CC"/>
    <w:rsid w:val="003B0394"/>
    <w:rsid w:val="003D63B2"/>
    <w:rsid w:val="00411C56"/>
    <w:rsid w:val="004636CE"/>
    <w:rsid w:val="00494F53"/>
    <w:rsid w:val="005A27F4"/>
    <w:rsid w:val="005C52F3"/>
    <w:rsid w:val="006157E2"/>
    <w:rsid w:val="006B306D"/>
    <w:rsid w:val="007819A0"/>
    <w:rsid w:val="007D4515"/>
    <w:rsid w:val="00864360"/>
    <w:rsid w:val="00875D40"/>
    <w:rsid w:val="008C063F"/>
    <w:rsid w:val="00A322C0"/>
    <w:rsid w:val="00A33658"/>
    <w:rsid w:val="00A738CA"/>
    <w:rsid w:val="00AB3448"/>
    <w:rsid w:val="00AF0194"/>
    <w:rsid w:val="00CF0CD2"/>
    <w:rsid w:val="00E13524"/>
    <w:rsid w:val="00E71FC4"/>
    <w:rsid w:val="00EF4E0D"/>
    <w:rsid w:val="00F40C40"/>
    <w:rsid w:val="00FC2014"/>
    <w:rsid w:val="00FD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9D846-84E5-48E8-B31F-33D20640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21">
    <w:name w:val="Гиперссылка2"/>
    <w:link w:val="22"/>
    <w:rPr>
      <w:color w:val="0000FF"/>
      <w:u w:val="single"/>
    </w:rPr>
  </w:style>
  <w:style w:type="character" w:customStyle="1" w:styleId="22">
    <w:name w:val="Гиперссылка2"/>
    <w:link w:val="21"/>
    <w:rPr>
      <w:color w:val="0000FF"/>
      <w:u w:val="singl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a3">
    <w:name w:val="List Paragraph"/>
    <w:basedOn w:val="a"/>
    <w:link w:val="a4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Знак сноски1"/>
    <w:link w:val="17"/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32"/>
    <w:link w:val="nobr"/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customStyle="1" w:styleId="1f0">
    <w:name w:val="Знак примечания1"/>
    <w:basedOn w:val="33"/>
    <w:link w:val="1f1"/>
    <w:rPr>
      <w:sz w:val="16"/>
    </w:rPr>
  </w:style>
  <w:style w:type="character" w:customStyle="1" w:styleId="1f1">
    <w:name w:val="Знак примечания1"/>
    <w:basedOn w:val="34"/>
    <w:link w:val="1f0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customStyle="1" w:styleId="1f4">
    <w:name w:val="Неразрешенное упоминание1"/>
    <w:basedOn w:val="12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3"/>
    <w:link w:val="1f4"/>
    <w:rPr>
      <w:color w:val="605E5C"/>
      <w:shd w:val="clear" w:color="auto" w:fill="E1DFDD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sz w:val="20"/>
    </w:rPr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6">
    <w:name w:val="Номер страницы1"/>
    <w:basedOn w:val="12"/>
    <w:link w:val="1f7"/>
  </w:style>
  <w:style w:type="character" w:customStyle="1" w:styleId="1f7">
    <w:name w:val="Номер страницы1"/>
    <w:basedOn w:val="13"/>
    <w:link w:val="1f6"/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37">
    <w:name w:val="Гиперссылка3"/>
    <w:link w:val="a7"/>
    <w:rPr>
      <w:color w:val="0000FF"/>
      <w:u w:val="single"/>
    </w:rPr>
  </w:style>
  <w:style w:type="character" w:styleId="a7">
    <w:name w:val="Hyperlink"/>
    <w:link w:val="3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4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45">
    <w:name w:val="Основной шрифт абзаца4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No Spacing"/>
    <w:link w:val="ad"/>
    <w:uiPriority w:val="1"/>
    <w:qFormat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463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6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0370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profspo.ru/books/104903" TargetMode="External"/><Relationship Id="rId17" Type="http://schemas.openxmlformats.org/officeDocument/2006/relationships/hyperlink" Target="https://urait.ru/bcode/54036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3663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2336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3242</Words>
  <Characters>18481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ФИС ПРИЕМ</cp:lastModifiedBy>
  <cp:revision>31</cp:revision>
  <cp:lastPrinted>2025-11-25T09:23:00Z</cp:lastPrinted>
  <dcterms:created xsi:type="dcterms:W3CDTF">2025-11-25T08:47:00Z</dcterms:created>
  <dcterms:modified xsi:type="dcterms:W3CDTF">2025-12-12T11:20:00Z</dcterms:modified>
</cp:coreProperties>
</file>